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029D" w14:textId="3C70D53C" w:rsidR="00A42A92" w:rsidRDefault="00A42A92" w:rsidP="00A42A92">
      <w:pPr>
        <w:widowControl w:val="0"/>
        <w:autoSpaceDE w:val="0"/>
        <w:autoSpaceDN w:val="0"/>
        <w:adjustRightInd w:val="0"/>
        <w:jc w:val="center"/>
        <w:rPr>
          <w:rFonts w:ascii="Calibri" w:hAnsi="Calibri" w:cs="Calibri Bold"/>
          <w:b/>
          <w:bCs/>
          <w:color w:val="FF0000"/>
          <w:sz w:val="56"/>
          <w:szCs w:val="56"/>
        </w:rPr>
      </w:pPr>
      <w:r w:rsidRPr="00A42A92">
        <w:rPr>
          <w:rFonts w:ascii="Calibri" w:hAnsi="Calibri" w:cs="Calibri Bold"/>
          <w:b/>
          <w:bCs/>
          <w:color w:val="FF0000"/>
          <w:sz w:val="56"/>
          <w:szCs w:val="56"/>
        </w:rPr>
        <w:t>Videokonferenz</w:t>
      </w:r>
    </w:p>
    <w:p w14:paraId="4FB1356A" w14:textId="77777777" w:rsidR="00C64A04" w:rsidRPr="00C64A04" w:rsidRDefault="00C64A04" w:rsidP="00C64A04">
      <w:pPr>
        <w:widowControl w:val="0"/>
        <w:autoSpaceDE w:val="0"/>
        <w:autoSpaceDN w:val="0"/>
        <w:adjustRightInd w:val="0"/>
        <w:spacing w:after="0" w:line="240" w:lineRule="auto"/>
        <w:jc w:val="center"/>
        <w:rPr>
          <w:rFonts w:ascii="Calibri" w:hAnsi="Calibri" w:cs="Calibri Bold"/>
          <w:b/>
          <w:bCs/>
          <w:color w:val="FF0000"/>
          <w:sz w:val="16"/>
          <w:szCs w:val="16"/>
        </w:rPr>
      </w:pPr>
    </w:p>
    <w:p w14:paraId="024B0CEB" w14:textId="48E185AF" w:rsidR="00A42A92" w:rsidRPr="00A42A92" w:rsidRDefault="00A42A92" w:rsidP="00A42A92">
      <w:pPr>
        <w:widowControl w:val="0"/>
        <w:shd w:val="clear" w:color="auto" w:fill="FF0000"/>
        <w:tabs>
          <w:tab w:val="left" w:pos="426"/>
        </w:tabs>
        <w:autoSpaceDE w:val="0"/>
        <w:autoSpaceDN w:val="0"/>
        <w:adjustRightInd w:val="0"/>
        <w:jc w:val="center"/>
        <w:rPr>
          <w:rFonts w:ascii="Calibri" w:hAnsi="Calibri" w:cs="Calibri Bold"/>
          <w:b/>
          <w:bCs/>
          <w:color w:val="FFFFFF" w:themeColor="background1"/>
          <w:sz w:val="72"/>
          <w:szCs w:val="72"/>
        </w:rPr>
      </w:pPr>
      <w:r w:rsidRPr="00A42A92">
        <w:rPr>
          <w:rFonts w:ascii="Calibri" w:hAnsi="Calibri" w:cs="Calibri Bold"/>
          <w:b/>
          <w:bCs/>
          <w:color w:val="FFFFFF" w:themeColor="background1"/>
          <w:sz w:val="72"/>
          <w:szCs w:val="72"/>
        </w:rPr>
        <w:t xml:space="preserve">A 13 für </w:t>
      </w:r>
      <w:r w:rsidR="00C64A04">
        <w:rPr>
          <w:rFonts w:ascii="Calibri" w:hAnsi="Calibri" w:cs="Calibri Bold"/>
          <w:b/>
          <w:bCs/>
          <w:color w:val="FFFFFF" w:themeColor="background1"/>
          <w:sz w:val="72"/>
          <w:szCs w:val="72"/>
        </w:rPr>
        <w:t>a</w:t>
      </w:r>
      <w:r w:rsidRPr="00A42A92">
        <w:rPr>
          <w:rFonts w:ascii="Calibri" w:hAnsi="Calibri" w:cs="Calibri Bold"/>
          <w:b/>
          <w:bCs/>
          <w:color w:val="FFFFFF" w:themeColor="background1"/>
          <w:sz w:val="72"/>
          <w:szCs w:val="72"/>
        </w:rPr>
        <w:t>lle? Was heißt das für Tarifbeschäftigte?</w:t>
      </w:r>
    </w:p>
    <w:p w14:paraId="084AE647" w14:textId="77777777" w:rsidR="00C64A04" w:rsidRDefault="00C64A04" w:rsidP="00A42A92">
      <w:pPr>
        <w:widowControl w:val="0"/>
        <w:tabs>
          <w:tab w:val="left" w:pos="426"/>
        </w:tabs>
        <w:autoSpaceDE w:val="0"/>
        <w:autoSpaceDN w:val="0"/>
        <w:adjustRightInd w:val="0"/>
        <w:spacing w:after="120"/>
        <w:jc w:val="both"/>
        <w:rPr>
          <w:rFonts w:ascii="Calibri" w:hAnsi="Calibri"/>
          <w:sz w:val="32"/>
          <w:szCs w:val="32"/>
        </w:rPr>
      </w:pPr>
    </w:p>
    <w:p w14:paraId="64297BA1" w14:textId="784EF646" w:rsidR="00A42A92" w:rsidRPr="00A42A92" w:rsidRDefault="00A42A92" w:rsidP="00A42A92">
      <w:pPr>
        <w:widowControl w:val="0"/>
        <w:tabs>
          <w:tab w:val="left" w:pos="426"/>
        </w:tabs>
        <w:autoSpaceDE w:val="0"/>
        <w:autoSpaceDN w:val="0"/>
        <w:adjustRightInd w:val="0"/>
        <w:spacing w:after="120"/>
        <w:jc w:val="both"/>
        <w:rPr>
          <w:rFonts w:ascii="Calibri" w:hAnsi="Calibri"/>
          <w:sz w:val="32"/>
          <w:szCs w:val="32"/>
        </w:rPr>
      </w:pPr>
      <w:r w:rsidRPr="00A42A92">
        <w:rPr>
          <w:rFonts w:ascii="Calibri" w:hAnsi="Calibri"/>
          <w:sz w:val="32"/>
          <w:szCs w:val="32"/>
        </w:rPr>
        <w:t>Kürzlich hat das Ministerium einen Infobrief herausgegeben, wie sich die A13 Erhöhung auf angestellte Lehrkräfte auswirkt. Hierbei scheinen sich viele Fragen zu ergeben oder es bestehen Unklarheiten. Wer bekommt eine Zulage? Muss ich einen Antrag stellen?...</w:t>
      </w:r>
    </w:p>
    <w:p w14:paraId="143B55FC" w14:textId="64D21415" w:rsidR="00A42A92" w:rsidRDefault="00A42A92" w:rsidP="00A42A92">
      <w:pPr>
        <w:widowControl w:val="0"/>
        <w:tabs>
          <w:tab w:val="left" w:pos="426"/>
        </w:tabs>
        <w:jc w:val="both"/>
        <w:rPr>
          <w:rFonts w:ascii="Calibri" w:hAnsi="Calibri"/>
          <w:sz w:val="32"/>
          <w:szCs w:val="32"/>
        </w:rPr>
      </w:pPr>
      <w:r w:rsidRPr="00A42A92">
        <w:rPr>
          <w:rFonts w:ascii="Calibri" w:hAnsi="Calibri"/>
          <w:sz w:val="32"/>
          <w:szCs w:val="32"/>
        </w:rPr>
        <w:t>Wie werden versuchen, auf der Videokonferenz die erforderlichen Antworten zu geben</w:t>
      </w:r>
      <w:r>
        <w:rPr>
          <w:rFonts w:ascii="Calibri" w:hAnsi="Calibri"/>
          <w:sz w:val="32"/>
          <w:szCs w:val="32"/>
        </w:rPr>
        <w:t>.</w:t>
      </w:r>
    </w:p>
    <w:p w14:paraId="6A5968A1" w14:textId="77777777" w:rsidR="00C64A04" w:rsidRPr="00C64A04" w:rsidRDefault="00C64A04" w:rsidP="00A42A92">
      <w:pPr>
        <w:widowControl w:val="0"/>
        <w:tabs>
          <w:tab w:val="left" w:pos="426"/>
        </w:tabs>
        <w:jc w:val="both"/>
        <w:rPr>
          <w:rFonts w:ascii="Calibri" w:hAnsi="Calibri" w:cs="Calibri Bold"/>
          <w:b/>
          <w:bCs/>
          <w:color w:val="FF0000"/>
          <w:sz w:val="16"/>
          <w:szCs w:val="16"/>
        </w:rPr>
      </w:pPr>
    </w:p>
    <w:p w14:paraId="435E6A62" w14:textId="1B612180" w:rsidR="00A42A92" w:rsidRDefault="00A42A92" w:rsidP="00A42A92">
      <w:pPr>
        <w:widowControl w:val="0"/>
        <w:autoSpaceDE w:val="0"/>
        <w:autoSpaceDN w:val="0"/>
        <w:adjustRightInd w:val="0"/>
        <w:jc w:val="center"/>
        <w:rPr>
          <w:rFonts w:ascii="Calibri" w:hAnsi="Calibri" w:cs="Calibri Bold"/>
          <w:b/>
          <w:bCs/>
          <w:sz w:val="52"/>
          <w:szCs w:val="52"/>
        </w:rPr>
      </w:pPr>
      <w:r>
        <w:rPr>
          <w:rFonts w:ascii="Calibri" w:hAnsi="Calibri" w:cs="Calibri Bold"/>
          <w:b/>
          <w:bCs/>
          <w:sz w:val="52"/>
          <w:szCs w:val="52"/>
        </w:rPr>
        <w:t>Montag, 06.03.2023, 16</w:t>
      </w:r>
      <w:r w:rsidR="00C64A04">
        <w:rPr>
          <w:rFonts w:ascii="Calibri" w:hAnsi="Calibri" w:cs="Calibri Bold"/>
          <w:b/>
          <w:bCs/>
          <w:sz w:val="52"/>
          <w:szCs w:val="52"/>
        </w:rPr>
        <w:t>.00</w:t>
      </w:r>
      <w:r>
        <w:rPr>
          <w:rFonts w:ascii="Calibri" w:hAnsi="Calibri" w:cs="Calibri Bold"/>
          <w:b/>
          <w:bCs/>
          <w:sz w:val="52"/>
          <w:szCs w:val="52"/>
        </w:rPr>
        <w:t xml:space="preserve"> Uhr</w:t>
      </w:r>
    </w:p>
    <w:p w14:paraId="1824072C" w14:textId="7DE6900C" w:rsidR="00A42A92" w:rsidRDefault="00A42A92" w:rsidP="00A42A92">
      <w:pPr>
        <w:widowControl w:val="0"/>
        <w:jc w:val="center"/>
        <w:rPr>
          <w:rFonts w:ascii="Calibri" w:hAnsi="Calibri" w:cs="Calibri Bold"/>
          <w:b/>
          <w:bCs/>
          <w:sz w:val="52"/>
          <w:szCs w:val="52"/>
        </w:rPr>
      </w:pPr>
      <w:r>
        <w:rPr>
          <w:rFonts w:ascii="Calibri" w:hAnsi="Calibri" w:cs="Calibri Bold"/>
          <w:b/>
          <w:bCs/>
          <w:sz w:val="52"/>
          <w:szCs w:val="52"/>
        </w:rPr>
        <w:t>Anmeldung bis 03.03.2023 an: kontakt@gew-mg.de</w:t>
      </w:r>
    </w:p>
    <w:p w14:paraId="6BFC4FD6" w14:textId="77777777" w:rsidR="00A42A92" w:rsidRPr="00A42A92" w:rsidRDefault="00A42A92" w:rsidP="00A42A92">
      <w:pPr>
        <w:pStyle w:val="KeinLeerraum"/>
        <w:rPr>
          <w:sz w:val="36"/>
          <w:szCs w:val="36"/>
        </w:rPr>
      </w:pPr>
    </w:p>
    <w:p w14:paraId="498FC46B" w14:textId="77777777" w:rsidR="00A42A92" w:rsidRPr="00C64A04" w:rsidRDefault="00A42A92" w:rsidP="00A42A92">
      <w:pPr>
        <w:pStyle w:val="KeinLeerraum"/>
        <w:rPr>
          <w:sz w:val="36"/>
          <w:szCs w:val="36"/>
          <w:lang w:val="en-US"/>
        </w:rPr>
      </w:pPr>
      <w:r w:rsidRPr="00C64A04">
        <w:rPr>
          <w:sz w:val="36"/>
          <w:szCs w:val="36"/>
          <w:lang w:val="en-US"/>
        </w:rPr>
        <w:t>V.i.S.d.P.: Stephan Jacobs, Tel.: 02161/593201</w:t>
      </w:r>
    </w:p>
    <w:p w14:paraId="2B6F2A7E" w14:textId="77777777" w:rsidR="00A42A92" w:rsidRPr="00C64A04" w:rsidRDefault="00A42A92" w:rsidP="00A42A92">
      <w:pPr>
        <w:widowControl w:val="0"/>
        <w:tabs>
          <w:tab w:val="left" w:pos="426"/>
        </w:tabs>
        <w:autoSpaceDE w:val="0"/>
        <w:autoSpaceDN w:val="0"/>
        <w:adjustRightInd w:val="0"/>
        <w:spacing w:after="120"/>
        <w:jc w:val="both"/>
        <w:rPr>
          <w:rFonts w:ascii="Calibri" w:hAnsi="Calibri"/>
          <w:sz w:val="24"/>
          <w:szCs w:val="24"/>
          <w:lang w:val="en-US"/>
        </w:rPr>
      </w:pPr>
    </w:p>
    <w:p w14:paraId="4CF4B009" w14:textId="77777777" w:rsidR="00724095" w:rsidRDefault="004B567F" w:rsidP="00724095">
      <w:pPr>
        <w:shd w:val="clear" w:color="auto" w:fill="FFFFFF" w:themeFill="background1"/>
        <w:tabs>
          <w:tab w:val="left" w:pos="1698"/>
          <w:tab w:val="center" w:pos="4588"/>
          <w:tab w:val="left" w:pos="8550"/>
        </w:tabs>
        <w:spacing w:before="240" w:after="0" w:line="240" w:lineRule="auto"/>
        <w:rPr>
          <w:rFonts w:cstheme="minorHAnsi"/>
          <w:sz w:val="32"/>
          <w:szCs w:val="32"/>
        </w:rPr>
      </w:pPr>
      <w:r w:rsidRPr="00F062AF">
        <w:rPr>
          <w:rFonts w:cstheme="minorHAnsi"/>
          <w:sz w:val="32"/>
          <w:szCs w:val="32"/>
        </w:rPr>
        <w:t xml:space="preserve">Die Veranstaltung ist </w:t>
      </w:r>
      <w:r w:rsidR="00A42A92">
        <w:rPr>
          <w:rFonts w:cstheme="minorHAnsi"/>
          <w:sz w:val="32"/>
          <w:szCs w:val="32"/>
        </w:rPr>
        <w:t xml:space="preserve">für Mitglieder </w:t>
      </w:r>
      <w:r w:rsidRPr="00F062AF">
        <w:rPr>
          <w:rFonts w:cstheme="minorHAnsi"/>
          <w:sz w:val="32"/>
          <w:szCs w:val="32"/>
        </w:rPr>
        <w:t>kostenfrei!</w:t>
      </w:r>
      <w:r w:rsidR="00A42A92" w:rsidRPr="00A42A92">
        <w:rPr>
          <w:rFonts w:cstheme="minorHAnsi"/>
          <w:sz w:val="32"/>
          <w:szCs w:val="32"/>
        </w:rPr>
        <w:t xml:space="preserve"> </w:t>
      </w:r>
      <w:r w:rsidR="00724095">
        <w:rPr>
          <w:rFonts w:cstheme="minorHAnsi"/>
          <w:sz w:val="32"/>
          <w:szCs w:val="32"/>
        </w:rPr>
        <w:t>Nichtmitglieder: 10€</w:t>
      </w:r>
    </w:p>
    <w:p w14:paraId="34682A39" w14:textId="4664B185" w:rsidR="00A42A92" w:rsidRPr="00C64A04" w:rsidRDefault="00A42A92" w:rsidP="00C64A04">
      <w:pPr>
        <w:shd w:val="clear" w:color="auto" w:fill="FFFFFF" w:themeFill="background1"/>
        <w:tabs>
          <w:tab w:val="left" w:pos="1698"/>
          <w:tab w:val="center" w:pos="4588"/>
          <w:tab w:val="left" w:pos="8550"/>
        </w:tabs>
        <w:spacing w:before="240" w:after="0" w:line="240" w:lineRule="auto"/>
        <w:rPr>
          <w:rFonts w:cstheme="minorHAnsi"/>
          <w:sz w:val="32"/>
          <w:szCs w:val="32"/>
        </w:rPr>
      </w:pPr>
      <w:r>
        <w:rPr>
          <w:rFonts w:cstheme="minorHAnsi"/>
          <w:sz w:val="32"/>
          <w:szCs w:val="32"/>
        </w:rPr>
        <w:t>Die Zugangsdaten werden nach der Anmeldung, rechtzeitig vor der Veranstaltung, per E-Mail versandt.</w:t>
      </w:r>
    </w:p>
    <w:sectPr w:rsidR="00A42A92" w:rsidRPr="00C64A04" w:rsidSect="00FE4F0A">
      <w:headerReference w:type="default" r:id="rId7"/>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C15D" w14:textId="77777777" w:rsidR="00B2206C" w:rsidRDefault="00B2206C" w:rsidP="004B567F">
      <w:pPr>
        <w:spacing w:after="0" w:line="240" w:lineRule="auto"/>
      </w:pPr>
      <w:r>
        <w:separator/>
      </w:r>
    </w:p>
  </w:endnote>
  <w:endnote w:type="continuationSeparator" w:id="0">
    <w:p w14:paraId="688C4D61" w14:textId="77777777" w:rsidR="00B2206C" w:rsidRDefault="00B2206C" w:rsidP="004B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1FA6" w14:textId="56313A32" w:rsidR="00060B3E" w:rsidRDefault="00060B3E">
    <w:pPr>
      <w:pStyle w:val="Fuzeile"/>
    </w:pPr>
    <w:r>
      <w:t>GEW Mönchengladbach, Rheydter Str</w:t>
    </w:r>
    <w:r w:rsidR="00FE4F0A">
      <w:t xml:space="preserve">.328, 41065 Mönchengladbach, </w:t>
    </w:r>
    <w:hyperlink r:id="rId1" w:history="1">
      <w:r w:rsidR="00724095" w:rsidRPr="00225C5C">
        <w:rPr>
          <w:rStyle w:val="Hyperlink"/>
        </w:rPr>
        <w:t>www.gew-mg.de</w:t>
      </w:r>
    </w:hyperlink>
  </w:p>
  <w:p w14:paraId="5104E306" w14:textId="77777777" w:rsidR="00724095" w:rsidRPr="00724095" w:rsidRDefault="00724095" w:rsidP="00724095">
    <w:pPr>
      <w:shd w:val="clear" w:color="auto" w:fill="FFFFFF"/>
      <w:tabs>
        <w:tab w:val="left" w:pos="9258"/>
      </w:tabs>
      <w:suppressAutoHyphens/>
      <w:spacing w:after="0" w:line="252" w:lineRule="auto"/>
      <w:rPr>
        <w:rFonts w:ascii="Calibri" w:eastAsia="SimSun" w:hAnsi="Calibri" w:cs="F"/>
        <w:kern w:val="2"/>
      </w:rPr>
    </w:pPr>
    <w:r w:rsidRPr="00724095">
      <w:rPr>
        <w:rFonts w:ascii="Calibri" w:eastAsia="SimSun" w:hAnsi="Calibri" w:cs="Calibri"/>
        <w:kern w:val="2"/>
        <w:sz w:val="24"/>
        <w:szCs w:val="24"/>
      </w:rPr>
      <w:t>GEW Mönchengladbach, Sparda Bank IBAN DE50370605900000719200 -BIC GENODED1SPK</w:t>
    </w:r>
  </w:p>
  <w:p w14:paraId="09A8FDF2" w14:textId="77777777" w:rsidR="00724095" w:rsidRDefault="00724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0B49" w14:textId="77777777" w:rsidR="00B2206C" w:rsidRDefault="00B2206C" w:rsidP="004B567F">
      <w:pPr>
        <w:spacing w:after="0" w:line="240" w:lineRule="auto"/>
      </w:pPr>
      <w:r>
        <w:separator/>
      </w:r>
    </w:p>
  </w:footnote>
  <w:footnote w:type="continuationSeparator" w:id="0">
    <w:p w14:paraId="121CA316" w14:textId="77777777" w:rsidR="00B2206C" w:rsidRDefault="00B2206C" w:rsidP="004B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16B" w14:textId="4E51F169" w:rsidR="004B567F" w:rsidRDefault="004B567F" w:rsidP="00724095">
    <w:pPr>
      <w:pStyle w:val="Kopfzeile"/>
      <w:ind w:left="-1276" w:firstLine="1276"/>
      <w:jc w:val="center"/>
    </w:pPr>
    <w:r w:rsidRPr="004B567F">
      <w:rPr>
        <w:noProof/>
      </w:rPr>
      <w:drawing>
        <wp:anchor distT="0" distB="0" distL="114300" distR="114300" simplePos="0" relativeHeight="251658240" behindDoc="0" locked="0" layoutInCell="1" allowOverlap="1" wp14:anchorId="61AF0BF2" wp14:editId="0B843641">
          <wp:simplePos x="0" y="0"/>
          <wp:positionH relativeFrom="column">
            <wp:posOffset>-807466</wp:posOffset>
          </wp:positionH>
          <wp:positionV relativeFrom="paragraph">
            <wp:posOffset>-321437</wp:posOffset>
          </wp:positionV>
          <wp:extent cx="8080297" cy="159829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0297" cy="1598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07389"/>
    <w:multiLevelType w:val="hybridMultilevel"/>
    <w:tmpl w:val="3FF8894A"/>
    <w:lvl w:ilvl="0" w:tplc="1F707E8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3F35AA"/>
    <w:multiLevelType w:val="hybridMultilevel"/>
    <w:tmpl w:val="84B0E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E35012"/>
    <w:multiLevelType w:val="hybridMultilevel"/>
    <w:tmpl w:val="E1E47804"/>
    <w:lvl w:ilvl="0" w:tplc="2CF4E53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830366">
    <w:abstractNumId w:val="0"/>
  </w:num>
  <w:num w:numId="2" w16cid:durableId="1441950718">
    <w:abstractNumId w:val="2"/>
  </w:num>
  <w:num w:numId="3" w16cid:durableId="170428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7F"/>
    <w:rsid w:val="00060B3E"/>
    <w:rsid w:val="00081254"/>
    <w:rsid w:val="002043F6"/>
    <w:rsid w:val="003E6F61"/>
    <w:rsid w:val="004823F2"/>
    <w:rsid w:val="004B1E73"/>
    <w:rsid w:val="004B567F"/>
    <w:rsid w:val="006852E3"/>
    <w:rsid w:val="00724095"/>
    <w:rsid w:val="00970A40"/>
    <w:rsid w:val="00971906"/>
    <w:rsid w:val="00A04AF6"/>
    <w:rsid w:val="00A42A92"/>
    <w:rsid w:val="00A5599E"/>
    <w:rsid w:val="00AA45D0"/>
    <w:rsid w:val="00AD1B60"/>
    <w:rsid w:val="00B2206C"/>
    <w:rsid w:val="00B5071C"/>
    <w:rsid w:val="00B76034"/>
    <w:rsid w:val="00BD2111"/>
    <w:rsid w:val="00C64A04"/>
    <w:rsid w:val="00C923CB"/>
    <w:rsid w:val="00D1581E"/>
    <w:rsid w:val="00F261E6"/>
    <w:rsid w:val="00FE4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83FEF"/>
  <w15:chartTrackingRefBased/>
  <w15:docId w15:val="{F608DD4F-C23F-40D3-B053-AC86CF3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67F"/>
    <w:pPr>
      <w:spacing w:after="160" w:line="259" w:lineRule="auto"/>
    </w:pPr>
    <w:rPr>
      <w:rFonts w:asciiTheme="minorHAnsi" w:eastAsiaTheme="minorEastAsia" w:hAnsiTheme="minorHAnsi" w:cstheme="minorBid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67F"/>
    <w:pPr>
      <w:tabs>
        <w:tab w:val="center" w:pos="4536"/>
        <w:tab w:val="right" w:pos="9072"/>
      </w:tabs>
      <w:spacing w:after="0" w:line="240" w:lineRule="auto"/>
    </w:pPr>
    <w:rPr>
      <w:rFonts w:ascii="Arial" w:eastAsiaTheme="minorHAnsi" w:hAnsi="Arial" w:cs="Arial"/>
      <w:sz w:val="24"/>
      <w:szCs w:val="24"/>
      <w:lang w:eastAsia="de-DE"/>
    </w:rPr>
  </w:style>
  <w:style w:type="character" w:customStyle="1" w:styleId="KopfzeileZchn">
    <w:name w:val="Kopfzeile Zchn"/>
    <w:basedOn w:val="Absatz-Standardschriftart"/>
    <w:link w:val="Kopfzeile"/>
    <w:uiPriority w:val="99"/>
    <w:rsid w:val="004B567F"/>
  </w:style>
  <w:style w:type="paragraph" w:styleId="Fuzeile">
    <w:name w:val="footer"/>
    <w:basedOn w:val="Standard"/>
    <w:link w:val="FuzeileZchn"/>
    <w:uiPriority w:val="99"/>
    <w:unhideWhenUsed/>
    <w:rsid w:val="004B567F"/>
    <w:pPr>
      <w:tabs>
        <w:tab w:val="center" w:pos="4536"/>
        <w:tab w:val="right" w:pos="9072"/>
      </w:tabs>
      <w:spacing w:after="0" w:line="240" w:lineRule="auto"/>
    </w:pPr>
    <w:rPr>
      <w:rFonts w:ascii="Arial" w:eastAsiaTheme="minorHAnsi" w:hAnsi="Arial" w:cs="Arial"/>
      <w:sz w:val="24"/>
      <w:szCs w:val="24"/>
      <w:lang w:eastAsia="de-DE"/>
    </w:rPr>
  </w:style>
  <w:style w:type="character" w:customStyle="1" w:styleId="FuzeileZchn">
    <w:name w:val="Fußzeile Zchn"/>
    <w:basedOn w:val="Absatz-Standardschriftart"/>
    <w:link w:val="Fuzeile"/>
    <w:uiPriority w:val="99"/>
    <w:rsid w:val="004B567F"/>
  </w:style>
  <w:style w:type="paragraph" w:styleId="Listenabsatz">
    <w:name w:val="List Paragraph"/>
    <w:basedOn w:val="Standard"/>
    <w:uiPriority w:val="34"/>
    <w:qFormat/>
    <w:rsid w:val="004B567F"/>
    <w:pPr>
      <w:ind w:left="720"/>
      <w:contextualSpacing/>
    </w:pPr>
  </w:style>
  <w:style w:type="character" w:styleId="Hyperlink">
    <w:name w:val="Hyperlink"/>
    <w:basedOn w:val="Absatz-Standardschriftart"/>
    <w:uiPriority w:val="99"/>
    <w:unhideWhenUsed/>
    <w:rsid w:val="004B567F"/>
    <w:rPr>
      <w:color w:val="0563C1" w:themeColor="hyperlink"/>
      <w:u w:val="single"/>
    </w:rPr>
  </w:style>
  <w:style w:type="paragraph" w:styleId="KeinLeerraum">
    <w:name w:val="No Spacing"/>
    <w:uiPriority w:val="1"/>
    <w:qFormat/>
    <w:rsid w:val="00A42A92"/>
    <w:pPr>
      <w:spacing w:after="0"/>
    </w:pPr>
    <w:rPr>
      <w:rFonts w:ascii="Calibri" w:eastAsia="Calibri" w:hAnsi="Calibri" w:cs="Times New Roman"/>
      <w:sz w:val="22"/>
      <w:szCs w:val="22"/>
      <w:lang w:eastAsia="en-US"/>
    </w:rPr>
  </w:style>
  <w:style w:type="character" w:styleId="NichtaufgelsteErwhnung">
    <w:name w:val="Unresolved Mention"/>
    <w:basedOn w:val="Absatz-Standardschriftart"/>
    <w:uiPriority w:val="99"/>
    <w:semiHidden/>
    <w:unhideWhenUsed/>
    <w:rsid w:val="0072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w-m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Reinartz</dc:creator>
  <cp:keywords/>
  <dc:description/>
  <cp:lastModifiedBy>Ruth Reinartz</cp:lastModifiedBy>
  <cp:revision>2</cp:revision>
  <cp:lastPrinted>2021-08-20T10:18:00Z</cp:lastPrinted>
  <dcterms:created xsi:type="dcterms:W3CDTF">2023-02-03T15:28:00Z</dcterms:created>
  <dcterms:modified xsi:type="dcterms:W3CDTF">2023-02-03T15:28:00Z</dcterms:modified>
</cp:coreProperties>
</file>